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CBD" w:rsidRDefault="00920CBD" w:rsidP="00920CBD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t>广东省外语艺术职业学院</w:t>
      </w:r>
    </w:p>
    <w:p w:rsidR="00920CBD" w:rsidRPr="00920CBD" w:rsidRDefault="00920CBD" w:rsidP="00920CBD">
      <w:pPr>
        <w:spacing w:line="360" w:lineRule="auto"/>
        <w:jc w:val="center"/>
        <w:rPr>
          <w:rFonts w:eastAsia="仿宋_GB2312"/>
          <w:b/>
          <w:color w:val="0000FF"/>
          <w:sz w:val="28"/>
          <w:szCs w:val="28"/>
        </w:rPr>
      </w:pPr>
      <w:r>
        <w:rPr>
          <w:rFonts w:eastAsia="黑体" w:hint="eastAsia"/>
          <w:bCs/>
          <w:sz w:val="48"/>
          <w:szCs w:val="48"/>
        </w:rPr>
        <w:t>学生违纪处分申辩告知书</w:t>
      </w:r>
    </w:p>
    <w:p w:rsidR="00920CBD" w:rsidRDefault="00920CBD" w:rsidP="00920CBD">
      <w:pPr>
        <w:spacing w:line="480" w:lineRule="auto"/>
        <w:rPr>
          <w:rFonts w:eastAsia="仿宋_GB2312"/>
          <w:sz w:val="24"/>
        </w:rPr>
      </w:pPr>
      <w:r>
        <w:rPr>
          <w:rFonts w:eastAsia="仿宋_GB2312" w:hint="eastAsia"/>
          <w:sz w:val="24"/>
          <w:u w:val="single"/>
        </w:rPr>
        <w:t xml:space="preserve">       </w:t>
      </w:r>
      <w:r>
        <w:rPr>
          <w:rFonts w:eastAsia="仿宋_GB2312" w:hint="eastAsia"/>
          <w:sz w:val="24"/>
          <w:u w:val="single"/>
        </w:rPr>
        <w:t>张三</w:t>
      </w:r>
      <w:r>
        <w:rPr>
          <w:rFonts w:eastAsia="仿宋_GB2312" w:hint="eastAsia"/>
          <w:sz w:val="24"/>
          <w:u w:val="single"/>
        </w:rPr>
        <w:t xml:space="preserve">    </w:t>
      </w:r>
      <w:r>
        <w:rPr>
          <w:rFonts w:eastAsia="仿宋_GB2312" w:hint="eastAsia"/>
          <w:sz w:val="24"/>
        </w:rPr>
        <w:t>同学：</w:t>
      </w:r>
    </w:p>
    <w:p w:rsidR="00920CBD" w:rsidRDefault="00920CBD" w:rsidP="00920CBD">
      <w:pPr>
        <w:spacing w:line="480" w:lineRule="auto"/>
        <w:ind w:firstLineChars="200" w:firstLine="480"/>
        <w:rPr>
          <w:rFonts w:eastAsia="仿宋_GB2312"/>
          <w:sz w:val="24"/>
          <w:u w:val="single"/>
        </w:rPr>
      </w:pPr>
      <w:r>
        <w:rPr>
          <w:rFonts w:eastAsia="仿宋_GB2312" w:hint="eastAsia"/>
          <w:sz w:val="24"/>
        </w:rPr>
        <w:t>因你于</w:t>
      </w:r>
      <w:r>
        <w:rPr>
          <w:rFonts w:eastAsia="仿宋_GB2312" w:hint="eastAsia"/>
          <w:sz w:val="24"/>
          <w:u w:val="single"/>
        </w:rPr>
        <w:t xml:space="preserve"> 2017 </w:t>
      </w:r>
      <w:r>
        <w:rPr>
          <w:rFonts w:eastAsia="仿宋_GB2312" w:hint="eastAsia"/>
          <w:sz w:val="24"/>
        </w:rPr>
        <w:t>年</w:t>
      </w:r>
      <w:r>
        <w:rPr>
          <w:rFonts w:eastAsia="仿宋_GB2312" w:hint="eastAsia"/>
          <w:sz w:val="24"/>
          <w:u w:val="single"/>
        </w:rPr>
        <w:t xml:space="preserve"> 6  </w:t>
      </w:r>
      <w:r>
        <w:rPr>
          <w:rFonts w:eastAsia="仿宋_GB2312" w:hint="eastAsia"/>
          <w:sz w:val="24"/>
        </w:rPr>
        <w:t>月</w:t>
      </w:r>
      <w:r>
        <w:rPr>
          <w:rFonts w:eastAsia="仿宋_GB2312" w:hint="eastAsia"/>
          <w:sz w:val="24"/>
          <w:u w:val="single"/>
        </w:rPr>
        <w:t xml:space="preserve"> 10 </w:t>
      </w:r>
      <w:r>
        <w:rPr>
          <w:rFonts w:eastAsia="仿宋_GB2312" w:hint="eastAsia"/>
          <w:sz w:val="24"/>
        </w:rPr>
        <w:t>日</w:t>
      </w:r>
      <w:r>
        <w:rPr>
          <w:rFonts w:eastAsia="仿宋_GB2312" w:hint="eastAsia"/>
          <w:sz w:val="24"/>
          <w:u w:val="single"/>
        </w:rPr>
        <w:t xml:space="preserve">  </w:t>
      </w:r>
      <w:r>
        <w:rPr>
          <w:rFonts w:eastAsia="仿宋_GB2312" w:hint="eastAsia"/>
          <w:sz w:val="24"/>
          <w:u w:val="single"/>
        </w:rPr>
        <w:t>使用违规电器</w:t>
      </w:r>
      <w:r>
        <w:rPr>
          <w:rFonts w:eastAsia="仿宋_GB2312" w:hint="eastAsia"/>
          <w:sz w:val="24"/>
          <w:u w:val="single"/>
        </w:rPr>
        <w:t xml:space="preserve">                               </w:t>
      </w:r>
    </w:p>
    <w:p w:rsidR="00920CBD" w:rsidRDefault="00920CBD" w:rsidP="00920CBD">
      <w:pPr>
        <w:spacing w:line="480" w:lineRule="auto"/>
        <w:rPr>
          <w:rFonts w:eastAsia="仿宋_GB2312"/>
          <w:sz w:val="24"/>
        </w:rPr>
      </w:pPr>
      <w:r>
        <w:rPr>
          <w:rFonts w:eastAsia="仿宋_GB2312" w:hint="eastAsia"/>
          <w:sz w:val="24"/>
          <w:u w:val="single"/>
        </w:rPr>
        <w:t xml:space="preserve">                 </w:t>
      </w:r>
      <w:r>
        <w:rPr>
          <w:rFonts w:eastAsia="仿宋_GB2312" w:hint="eastAsia"/>
          <w:sz w:val="24"/>
        </w:rPr>
        <w:t>的行为，违反了《广东省外语艺术职业学院学生违纪处分规定》第</w:t>
      </w:r>
      <w:r>
        <w:rPr>
          <w:rFonts w:eastAsia="仿宋_GB2312" w:hint="eastAsia"/>
          <w:sz w:val="24"/>
          <w:u w:val="single"/>
        </w:rPr>
        <w:t>二十</w:t>
      </w:r>
      <w:r>
        <w:rPr>
          <w:rFonts w:eastAsia="仿宋_GB2312" w:hint="eastAsia"/>
          <w:sz w:val="24"/>
          <w:u w:val="single"/>
        </w:rPr>
        <w:t xml:space="preserve">  </w:t>
      </w:r>
      <w:r>
        <w:rPr>
          <w:rFonts w:eastAsia="仿宋_GB2312" w:hint="eastAsia"/>
          <w:sz w:val="24"/>
        </w:rPr>
        <w:t>条第</w:t>
      </w:r>
      <w:r>
        <w:rPr>
          <w:rFonts w:eastAsia="仿宋_GB2312" w:hint="eastAsia"/>
          <w:sz w:val="24"/>
          <w:u w:val="single"/>
        </w:rPr>
        <w:t xml:space="preserve">     </w:t>
      </w:r>
      <w:r>
        <w:rPr>
          <w:rFonts w:eastAsia="仿宋_GB2312" w:hint="eastAsia"/>
          <w:sz w:val="24"/>
        </w:rPr>
        <w:t>款第</w:t>
      </w:r>
      <w:r>
        <w:rPr>
          <w:rFonts w:eastAsia="仿宋_GB2312" w:hint="eastAsia"/>
          <w:sz w:val="24"/>
          <w:u w:val="single"/>
        </w:rPr>
        <w:t>（七）</w:t>
      </w:r>
      <w:r>
        <w:rPr>
          <w:rFonts w:eastAsia="仿宋_GB2312" w:hint="eastAsia"/>
          <w:sz w:val="24"/>
          <w:u w:val="single"/>
        </w:rPr>
        <w:t xml:space="preserve">  </w:t>
      </w:r>
      <w:r>
        <w:rPr>
          <w:rFonts w:eastAsia="仿宋_GB2312" w:hint="eastAsia"/>
          <w:sz w:val="24"/>
        </w:rPr>
        <w:t>项的规定</w:t>
      </w:r>
      <w:r>
        <w:rPr>
          <w:rFonts w:eastAsia="仿宋_GB2312" w:hint="eastAsia"/>
          <w:sz w:val="24"/>
        </w:rPr>
        <w:t>/</w:t>
      </w:r>
      <w:r>
        <w:rPr>
          <w:rFonts w:eastAsia="仿宋_GB2312" w:hint="eastAsia"/>
          <w:sz w:val="24"/>
        </w:rPr>
        <w:t>《广东省外语艺术职业学院学生课堂考勤管理办法》第</w:t>
      </w:r>
      <w:r>
        <w:rPr>
          <w:rFonts w:eastAsia="仿宋_GB2312" w:hint="eastAsia"/>
          <w:sz w:val="24"/>
          <w:u w:val="single"/>
        </w:rPr>
        <w:t xml:space="preserve">      </w:t>
      </w:r>
      <w:r>
        <w:rPr>
          <w:rFonts w:eastAsia="仿宋_GB2312" w:hint="eastAsia"/>
          <w:sz w:val="24"/>
        </w:rPr>
        <w:t>之</w:t>
      </w:r>
      <w:r>
        <w:rPr>
          <w:rFonts w:eastAsia="仿宋_GB2312" w:hint="eastAsia"/>
          <w:sz w:val="24"/>
          <w:u w:val="single"/>
        </w:rPr>
        <w:t xml:space="preserve">       </w:t>
      </w:r>
      <w:r>
        <w:rPr>
          <w:rFonts w:eastAsia="仿宋_GB2312" w:hint="eastAsia"/>
          <w:sz w:val="24"/>
        </w:rPr>
        <w:t>的规定，拟对你</w:t>
      </w:r>
      <w:proofErr w:type="gramStart"/>
      <w:r>
        <w:rPr>
          <w:rFonts w:eastAsia="仿宋_GB2312" w:hint="eastAsia"/>
          <w:sz w:val="24"/>
        </w:rPr>
        <w:t>作出</w:t>
      </w:r>
      <w:proofErr w:type="gramEnd"/>
      <w:r>
        <w:rPr>
          <w:rFonts w:eastAsia="仿宋_GB2312" w:hint="eastAsia"/>
          <w:sz w:val="24"/>
          <w:u w:val="single"/>
        </w:rPr>
        <w:t xml:space="preserve">   </w:t>
      </w:r>
      <w:r>
        <w:rPr>
          <w:rFonts w:eastAsia="仿宋_GB2312" w:hint="eastAsia"/>
          <w:sz w:val="24"/>
          <w:u w:val="single"/>
        </w:rPr>
        <w:t>严重警告</w:t>
      </w:r>
      <w:r>
        <w:rPr>
          <w:rFonts w:eastAsia="仿宋_GB2312" w:hint="eastAsia"/>
          <w:sz w:val="24"/>
          <w:u w:val="single"/>
        </w:rPr>
        <w:t xml:space="preserve">  </w:t>
      </w:r>
      <w:r>
        <w:rPr>
          <w:rFonts w:eastAsia="仿宋_GB2312" w:hint="eastAsia"/>
          <w:sz w:val="24"/>
        </w:rPr>
        <w:t>的纪律处分。</w:t>
      </w:r>
    </w:p>
    <w:p w:rsidR="00920CBD" w:rsidRDefault="00920CBD" w:rsidP="00920CBD">
      <w:pPr>
        <w:spacing w:line="480" w:lineRule="auto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如你对上述拟作出的处分有异议，根据《普通高等学校学生管理规定》第五十</w:t>
      </w:r>
      <w:r>
        <w:rPr>
          <w:rFonts w:eastAsia="仿宋_GB2312" w:hint="eastAsia"/>
          <w:color w:val="FF0000"/>
          <w:sz w:val="24"/>
        </w:rPr>
        <w:t>五</w:t>
      </w:r>
      <w:r>
        <w:rPr>
          <w:rFonts w:eastAsia="仿宋_GB2312" w:hint="eastAsia"/>
          <w:sz w:val="24"/>
        </w:rPr>
        <w:t>条和《广东省外语艺术职业学院学生违纪</w:t>
      </w:r>
      <w:r>
        <w:rPr>
          <w:rFonts w:eastAsia="仿宋_GB2312" w:hint="eastAsia"/>
          <w:color w:val="FF0000"/>
          <w:sz w:val="24"/>
        </w:rPr>
        <w:t>处分规定</w:t>
      </w:r>
      <w:r w:rsidRPr="005F7A72">
        <w:rPr>
          <w:rFonts w:eastAsia="仿宋_GB2312" w:hint="eastAsia"/>
          <w:color w:val="FF0000"/>
          <w:sz w:val="24"/>
        </w:rPr>
        <w:t>》</w:t>
      </w:r>
      <w:r w:rsidR="005F7A72" w:rsidRPr="005F7A72">
        <w:rPr>
          <w:rFonts w:eastAsia="仿宋_GB2312" w:hint="eastAsia"/>
          <w:color w:val="FF0000"/>
          <w:sz w:val="24"/>
        </w:rPr>
        <w:t>（</w:t>
      </w:r>
      <w:r w:rsidR="005F7A72" w:rsidRPr="005F7A72">
        <w:rPr>
          <w:rFonts w:eastAsia="仿宋_GB2312" w:hint="eastAsia"/>
          <w:color w:val="FF0000"/>
          <w:sz w:val="24"/>
        </w:rPr>
        <w:t>2</w:t>
      </w:r>
      <w:r w:rsidR="005F7A72" w:rsidRPr="005F7A72">
        <w:rPr>
          <w:rFonts w:eastAsia="仿宋_GB2312"/>
          <w:color w:val="FF0000"/>
          <w:sz w:val="24"/>
        </w:rPr>
        <w:t>022</w:t>
      </w:r>
      <w:r w:rsidR="005F7A72" w:rsidRPr="005F7A72">
        <w:rPr>
          <w:rFonts w:eastAsia="仿宋_GB2312" w:hint="eastAsia"/>
          <w:color w:val="FF0000"/>
          <w:sz w:val="24"/>
        </w:rPr>
        <w:t>年修订）</w:t>
      </w:r>
      <w:r>
        <w:rPr>
          <w:rFonts w:eastAsia="仿宋_GB2312" w:hint="eastAsia"/>
          <w:color w:val="FF0000"/>
          <w:sz w:val="24"/>
        </w:rPr>
        <w:t>第三十五条第（四）项</w:t>
      </w:r>
      <w:r>
        <w:rPr>
          <w:rFonts w:eastAsia="仿宋_GB2312" w:hint="eastAsia"/>
          <w:sz w:val="24"/>
        </w:rPr>
        <w:t>的规定，可于</w:t>
      </w:r>
      <w:r>
        <w:rPr>
          <w:rFonts w:eastAsia="仿宋_GB2312" w:hint="eastAsia"/>
          <w:sz w:val="24"/>
          <w:u w:val="single"/>
        </w:rPr>
        <w:t xml:space="preserve"> 2017 </w:t>
      </w:r>
      <w:r>
        <w:rPr>
          <w:rFonts w:eastAsia="仿宋_GB2312" w:hint="eastAsia"/>
          <w:sz w:val="24"/>
        </w:rPr>
        <w:t>年</w:t>
      </w:r>
      <w:r>
        <w:rPr>
          <w:rFonts w:eastAsia="仿宋_GB2312" w:hint="eastAsia"/>
          <w:sz w:val="24"/>
          <w:u w:val="single"/>
        </w:rPr>
        <w:t xml:space="preserve"> 6 </w:t>
      </w:r>
      <w:r>
        <w:rPr>
          <w:rFonts w:eastAsia="仿宋_GB2312" w:hint="eastAsia"/>
          <w:sz w:val="24"/>
        </w:rPr>
        <w:t>月</w:t>
      </w:r>
      <w:r>
        <w:rPr>
          <w:rFonts w:eastAsia="仿宋_GB2312" w:hint="eastAsia"/>
          <w:sz w:val="24"/>
          <w:u w:val="single"/>
        </w:rPr>
        <w:t xml:space="preserve"> 20 </w:t>
      </w:r>
      <w:r>
        <w:rPr>
          <w:rFonts w:eastAsia="仿宋_GB2312" w:hint="eastAsia"/>
          <w:sz w:val="24"/>
        </w:rPr>
        <w:t>日</w:t>
      </w:r>
      <w:r>
        <w:rPr>
          <w:rFonts w:eastAsia="仿宋_GB2312" w:hint="eastAsia"/>
          <w:sz w:val="24"/>
          <w:u w:val="single"/>
        </w:rPr>
        <w:t xml:space="preserve"> 16 </w:t>
      </w:r>
      <w:r>
        <w:rPr>
          <w:rFonts w:eastAsia="仿宋_GB2312" w:hint="eastAsia"/>
          <w:sz w:val="24"/>
        </w:rPr>
        <w:t>时前到</w:t>
      </w:r>
      <w:r>
        <w:rPr>
          <w:rFonts w:eastAsia="仿宋_GB2312" w:hint="eastAsia"/>
          <w:sz w:val="24"/>
          <w:u w:val="single"/>
        </w:rPr>
        <w:t xml:space="preserve"> </w:t>
      </w:r>
      <w:r>
        <w:rPr>
          <w:rFonts w:eastAsia="仿宋_GB2312" w:hint="eastAsia"/>
          <w:sz w:val="24"/>
          <w:u w:val="single"/>
        </w:rPr>
        <w:t>基础教育学院辅导员办公室</w:t>
      </w:r>
      <w:r>
        <w:rPr>
          <w:rFonts w:eastAsia="仿宋_GB2312" w:hint="eastAsia"/>
          <w:sz w:val="24"/>
          <w:u w:val="single"/>
        </w:rPr>
        <w:t xml:space="preserve">   </w:t>
      </w:r>
      <w:r>
        <w:rPr>
          <w:rFonts w:eastAsia="仿宋_GB2312" w:hint="eastAsia"/>
          <w:sz w:val="24"/>
        </w:rPr>
        <w:t>进行申辩，亦可委托代理人进行申辩。逾期视为放弃。</w:t>
      </w:r>
    </w:p>
    <w:p w:rsidR="00920CBD" w:rsidRDefault="00920CBD" w:rsidP="00920CBD">
      <w:pPr>
        <w:spacing w:line="480" w:lineRule="auto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 xml:space="preserve">    </w:t>
      </w:r>
      <w:r>
        <w:rPr>
          <w:rFonts w:eastAsia="仿宋_GB2312" w:hint="eastAsia"/>
          <w:sz w:val="24"/>
        </w:rPr>
        <w:t>委托代理人进行申辩的，代理人须持委托书。</w:t>
      </w:r>
    </w:p>
    <w:p w:rsidR="00920CBD" w:rsidRDefault="00920CBD" w:rsidP="00920CBD">
      <w:pPr>
        <w:spacing w:line="480" w:lineRule="auto"/>
        <w:rPr>
          <w:rFonts w:eastAsia="仿宋_GB2312"/>
          <w:sz w:val="24"/>
        </w:rPr>
      </w:pPr>
    </w:p>
    <w:p w:rsidR="00920CBD" w:rsidRDefault="00920CBD" w:rsidP="00920CBD">
      <w:pPr>
        <w:spacing w:line="480" w:lineRule="exact"/>
      </w:pPr>
      <w:r>
        <w:rPr>
          <w:rFonts w:eastAsia="仿宋_GB2312" w:hint="eastAsia"/>
          <w:sz w:val="24"/>
        </w:rPr>
        <w:t>联系人</w:t>
      </w:r>
      <w:r>
        <w:rPr>
          <w:rFonts w:hint="eastAsia"/>
        </w:rPr>
        <w:t>：</w:t>
      </w:r>
      <w:r>
        <w:rPr>
          <w:rFonts w:eastAsia="仿宋_GB2312" w:hint="eastAsia"/>
          <w:sz w:val="24"/>
          <w:u w:val="single"/>
        </w:rPr>
        <w:t xml:space="preserve">  </w:t>
      </w:r>
      <w:r>
        <w:rPr>
          <w:rFonts w:eastAsia="仿宋_GB2312" w:hint="eastAsia"/>
          <w:sz w:val="24"/>
          <w:u w:val="single"/>
        </w:rPr>
        <w:t>（辅导员姓名）</w:t>
      </w:r>
      <w:r>
        <w:rPr>
          <w:rFonts w:eastAsia="仿宋_GB2312" w:hint="eastAsia"/>
          <w:sz w:val="24"/>
          <w:u w:val="single"/>
        </w:rPr>
        <w:t xml:space="preserve">      </w:t>
      </w:r>
      <w:r>
        <w:rPr>
          <w:rFonts w:eastAsia="仿宋_GB2312" w:hint="eastAsia"/>
          <w:sz w:val="24"/>
        </w:rPr>
        <w:t xml:space="preserve">     </w:t>
      </w:r>
      <w:r>
        <w:rPr>
          <w:rFonts w:eastAsia="仿宋_GB2312" w:hint="eastAsia"/>
          <w:sz w:val="24"/>
        </w:rPr>
        <w:t>联系人电话</w:t>
      </w:r>
      <w:r>
        <w:rPr>
          <w:rFonts w:hint="eastAsia"/>
        </w:rPr>
        <w:t>：</w:t>
      </w:r>
      <w:r>
        <w:rPr>
          <w:rFonts w:eastAsia="仿宋_GB2312" w:hint="eastAsia"/>
          <w:sz w:val="24"/>
          <w:u w:val="single"/>
        </w:rPr>
        <w:t xml:space="preserve">  </w:t>
      </w:r>
      <w:r>
        <w:rPr>
          <w:rFonts w:eastAsia="仿宋_GB2312" w:hint="eastAsia"/>
          <w:sz w:val="24"/>
          <w:u w:val="single"/>
        </w:rPr>
        <w:t>（办公电话或手机号码）</w:t>
      </w:r>
      <w:r>
        <w:rPr>
          <w:rFonts w:eastAsia="仿宋_GB2312" w:hint="eastAsia"/>
          <w:sz w:val="24"/>
          <w:u w:val="single"/>
        </w:rPr>
        <w:t xml:space="preserve">  </w:t>
      </w:r>
    </w:p>
    <w:p w:rsidR="00920CBD" w:rsidRDefault="00920CBD" w:rsidP="00920CBD">
      <w:pPr>
        <w:spacing w:line="420" w:lineRule="exact"/>
        <w:rPr>
          <w:rFonts w:eastAsia="仿宋_GB2312"/>
        </w:rPr>
      </w:pPr>
    </w:p>
    <w:p w:rsidR="00920CBD" w:rsidRDefault="00920CBD" w:rsidP="00920CBD">
      <w:pPr>
        <w:spacing w:line="480" w:lineRule="exact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学生签收：</w:t>
      </w:r>
      <w:r>
        <w:rPr>
          <w:rFonts w:eastAsia="仿宋_GB2312"/>
          <w:sz w:val="24"/>
          <w:u w:val="single"/>
        </w:rPr>
        <w:t xml:space="preserve"> </w:t>
      </w:r>
      <w:r>
        <w:rPr>
          <w:rFonts w:eastAsia="仿宋_GB2312" w:hint="eastAsia"/>
          <w:sz w:val="24"/>
          <w:u w:val="single"/>
        </w:rPr>
        <w:t>（学生本人签名）</w:t>
      </w:r>
      <w:r>
        <w:rPr>
          <w:rFonts w:eastAsia="仿宋_GB2312"/>
          <w:sz w:val="24"/>
          <w:u w:val="single"/>
        </w:rPr>
        <w:t xml:space="preserve"> </w:t>
      </w:r>
      <w:r>
        <w:rPr>
          <w:rFonts w:eastAsia="仿宋_GB2312" w:hint="eastAsia"/>
          <w:sz w:val="24"/>
        </w:rPr>
        <w:t>（如学生本人不签名，请</w:t>
      </w:r>
      <w:r>
        <w:rPr>
          <w:rFonts w:eastAsia="仿宋_GB2312" w:hint="eastAsia"/>
          <w:sz w:val="24"/>
        </w:rPr>
        <w:t>2</w:t>
      </w:r>
      <w:r>
        <w:rPr>
          <w:rFonts w:eastAsia="仿宋_GB2312" w:hint="eastAsia"/>
          <w:sz w:val="24"/>
        </w:rPr>
        <w:t>名知情学生签名证明）</w:t>
      </w:r>
    </w:p>
    <w:p w:rsidR="00920CBD" w:rsidRDefault="00920CBD" w:rsidP="00920CBD">
      <w:pPr>
        <w:spacing w:line="360" w:lineRule="auto"/>
        <w:rPr>
          <w:rFonts w:eastAsia="仿宋_GB2312"/>
          <w:sz w:val="24"/>
        </w:rPr>
      </w:pPr>
    </w:p>
    <w:p w:rsidR="00920CBD" w:rsidRDefault="00920CBD" w:rsidP="00920CBD">
      <w:pPr>
        <w:spacing w:line="360" w:lineRule="auto"/>
        <w:ind w:firstLineChars="2500" w:firstLine="600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（二级学院公章）</w:t>
      </w:r>
    </w:p>
    <w:p w:rsidR="00920CBD" w:rsidRDefault="00920CBD" w:rsidP="00920CBD">
      <w:pPr>
        <w:spacing w:line="360" w:lineRule="auto"/>
        <w:ind w:firstLineChars="1100" w:firstLine="264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</w:t>
      </w:r>
      <w:r>
        <w:rPr>
          <w:rFonts w:eastAsia="仿宋_GB2312" w:hint="eastAsia"/>
          <w:sz w:val="24"/>
        </w:rPr>
        <w:t xml:space="preserve">         2017 </w:t>
      </w:r>
      <w:r>
        <w:rPr>
          <w:rFonts w:eastAsia="仿宋_GB2312" w:hint="eastAsia"/>
          <w:sz w:val="24"/>
        </w:rPr>
        <w:t>年</w:t>
      </w:r>
      <w:r>
        <w:rPr>
          <w:rFonts w:eastAsia="仿宋_GB2312"/>
          <w:sz w:val="24"/>
        </w:rPr>
        <w:t xml:space="preserve"> </w:t>
      </w:r>
      <w:r>
        <w:rPr>
          <w:rFonts w:eastAsia="仿宋_GB2312" w:hint="eastAsia"/>
          <w:sz w:val="24"/>
        </w:rPr>
        <w:t>6</w:t>
      </w:r>
      <w:r>
        <w:rPr>
          <w:rFonts w:eastAsia="仿宋_GB2312"/>
          <w:sz w:val="24"/>
        </w:rPr>
        <w:t xml:space="preserve"> </w:t>
      </w:r>
      <w:r>
        <w:rPr>
          <w:rFonts w:eastAsia="仿宋_GB2312" w:hint="eastAsia"/>
          <w:sz w:val="24"/>
        </w:rPr>
        <w:t>月</w:t>
      </w:r>
      <w:r>
        <w:rPr>
          <w:rFonts w:eastAsia="仿宋_GB2312"/>
          <w:sz w:val="24"/>
        </w:rPr>
        <w:t xml:space="preserve"> </w:t>
      </w:r>
      <w:r>
        <w:rPr>
          <w:rFonts w:eastAsia="仿宋_GB2312" w:hint="eastAsia"/>
          <w:sz w:val="24"/>
        </w:rPr>
        <w:t>17</w:t>
      </w:r>
      <w:r>
        <w:rPr>
          <w:rFonts w:eastAsia="仿宋_GB2312"/>
          <w:sz w:val="24"/>
        </w:rPr>
        <w:t xml:space="preserve"> </w:t>
      </w:r>
      <w:r>
        <w:rPr>
          <w:rFonts w:eastAsia="仿宋_GB2312" w:hint="eastAsia"/>
          <w:sz w:val="24"/>
        </w:rPr>
        <w:t>日</w:t>
      </w:r>
    </w:p>
    <w:p w:rsidR="00920CBD" w:rsidRPr="005F7A72" w:rsidRDefault="00920CBD" w:rsidP="00920CBD">
      <w:pPr>
        <w:rPr>
          <w:color w:val="FF0000"/>
          <w:sz w:val="24"/>
          <w:u w:val="single"/>
        </w:rPr>
      </w:pPr>
    </w:p>
    <w:p w:rsidR="00920CBD" w:rsidRDefault="00920CBD" w:rsidP="00920CBD">
      <w:pPr>
        <w:rPr>
          <w:sz w:val="24"/>
        </w:rPr>
      </w:pPr>
      <w:r w:rsidRPr="005F7A72">
        <w:rPr>
          <w:rFonts w:eastAsia="黑体" w:hint="eastAsia"/>
          <w:color w:val="FF0000"/>
          <w:sz w:val="24"/>
        </w:rPr>
        <w:t>是否申辩（打勾）</w:t>
      </w:r>
      <w:r>
        <w:rPr>
          <w:rFonts w:eastAsia="黑体" w:hint="eastAsia"/>
          <w:sz w:val="24"/>
        </w:rPr>
        <w:t>：是（</w:t>
      </w:r>
      <w:r>
        <w:rPr>
          <w:rFonts w:eastAsia="黑体" w:hint="eastAsia"/>
          <w:sz w:val="24"/>
        </w:rPr>
        <w:t xml:space="preserve">  </w:t>
      </w:r>
      <w:r>
        <w:rPr>
          <w:rFonts w:eastAsia="黑体" w:hint="eastAsia"/>
          <w:sz w:val="24"/>
        </w:rPr>
        <w:t>）</w:t>
      </w:r>
      <w:r>
        <w:rPr>
          <w:rFonts w:eastAsia="黑体" w:hint="eastAsia"/>
          <w:sz w:val="24"/>
        </w:rPr>
        <w:t xml:space="preserve">    </w:t>
      </w:r>
      <w:r>
        <w:rPr>
          <w:rFonts w:eastAsia="黑体" w:hint="eastAsia"/>
          <w:sz w:val="24"/>
        </w:rPr>
        <w:t>否（</w:t>
      </w:r>
      <w:r>
        <w:rPr>
          <w:rFonts w:eastAsia="黑体" w:hint="eastAsia"/>
          <w:sz w:val="24"/>
        </w:rPr>
        <w:t xml:space="preserve">  </w:t>
      </w:r>
      <w:r>
        <w:rPr>
          <w:rFonts w:eastAsia="黑体" w:hint="eastAsia"/>
          <w:sz w:val="24"/>
        </w:rPr>
        <w:t>）</w:t>
      </w:r>
      <w:r>
        <w:rPr>
          <w:rFonts w:eastAsia="黑体" w:hint="eastAsia"/>
          <w:sz w:val="24"/>
        </w:rPr>
        <w:t xml:space="preserve">       </w:t>
      </w:r>
      <w:r>
        <w:rPr>
          <w:rFonts w:eastAsia="黑体" w:hint="eastAsia"/>
          <w:sz w:val="24"/>
        </w:rPr>
        <w:t>本人签名：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 xml:space="preserve">              </w:t>
      </w:r>
    </w:p>
    <w:p w:rsidR="00920CBD" w:rsidRDefault="00920CBD" w:rsidP="00920CBD">
      <w:pPr>
        <w:spacing w:line="480" w:lineRule="auto"/>
        <w:rPr>
          <w:rFonts w:eastAsia="黑体"/>
          <w:sz w:val="24"/>
        </w:rPr>
      </w:pPr>
      <w:r>
        <w:rPr>
          <w:rFonts w:eastAsia="黑体" w:hint="eastAsia"/>
          <w:sz w:val="24"/>
        </w:rPr>
        <w:t>如本人逾期未进行申辩，请联系人签名：</w:t>
      </w:r>
      <w:r>
        <w:rPr>
          <w:rFonts w:eastAsia="黑体"/>
          <w:sz w:val="24"/>
          <w:u w:val="single"/>
        </w:rPr>
        <w:t xml:space="preserve">                          </w:t>
      </w:r>
    </w:p>
    <w:p w:rsidR="00920CBD" w:rsidRDefault="00920CBD" w:rsidP="00920CBD">
      <w:pPr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     </w:t>
      </w:r>
    </w:p>
    <w:p w:rsidR="00920CBD" w:rsidRDefault="00920CBD" w:rsidP="00920CBD">
      <w:pPr>
        <w:spacing w:line="480" w:lineRule="exact"/>
      </w:pPr>
      <w:r>
        <w:rPr>
          <w:rFonts w:hint="eastAsia"/>
        </w:rPr>
        <w:t>本告知书一式二份，一份</w:t>
      </w:r>
      <w:bookmarkStart w:id="0" w:name="_GoBack"/>
      <w:r>
        <w:rPr>
          <w:rFonts w:hint="eastAsia"/>
        </w:rPr>
        <w:t>存档</w:t>
      </w:r>
      <w:bookmarkEnd w:id="0"/>
      <w:r>
        <w:rPr>
          <w:rFonts w:hint="eastAsia"/>
        </w:rPr>
        <w:t>，一份交当事人。</w:t>
      </w:r>
    </w:p>
    <w:p w:rsidR="00346312" w:rsidRPr="00920CBD" w:rsidRDefault="00346312"/>
    <w:sectPr w:rsidR="00346312" w:rsidRPr="00920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CBD"/>
    <w:rsid w:val="00346312"/>
    <w:rsid w:val="005F7A72"/>
    <w:rsid w:val="0092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ED671"/>
  <w15:chartTrackingRefBased/>
  <w15:docId w15:val="{54B5F146-790C-4608-9E9B-A7B19B90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C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林琪珊</cp:lastModifiedBy>
  <cp:revision>2</cp:revision>
  <dcterms:created xsi:type="dcterms:W3CDTF">2021-09-16T01:38:00Z</dcterms:created>
  <dcterms:modified xsi:type="dcterms:W3CDTF">2023-06-29T02:30:00Z</dcterms:modified>
</cp:coreProperties>
</file>