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E8B" w:rsidRDefault="00C92E8B" w:rsidP="00C92E8B">
      <w:pPr>
        <w:jc w:val="center"/>
        <w:rPr>
          <w:rFonts w:eastAsia="黑体" w:hint="eastAsia"/>
          <w:sz w:val="32"/>
          <w:szCs w:val="32"/>
        </w:rPr>
      </w:pPr>
      <w:bookmarkStart w:id="0" w:name="_GoBack"/>
      <w:r>
        <w:rPr>
          <w:rFonts w:eastAsia="黑体" w:hint="eastAsia"/>
          <w:sz w:val="32"/>
          <w:szCs w:val="32"/>
        </w:rPr>
        <w:t>广东省外语艺术职业学院学生受处分期间表现登记表</w:t>
      </w:r>
    </w:p>
    <w:tbl>
      <w:tblPr>
        <w:tblW w:w="968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"/>
        <w:gridCol w:w="564"/>
        <w:gridCol w:w="696"/>
        <w:gridCol w:w="1065"/>
        <w:gridCol w:w="1724"/>
        <w:gridCol w:w="1418"/>
        <w:gridCol w:w="3338"/>
      </w:tblGrid>
      <w:tr w:rsidR="00C92E8B" w:rsidTr="00C92E8B">
        <w:trPr>
          <w:cantSplit/>
          <w:trHeight w:val="451"/>
        </w:trPr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bookmarkEnd w:id="0"/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</w:p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ind w:firstLineChars="50" w:firstLine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</w:p>
        </w:tc>
      </w:tr>
      <w:tr w:rsidR="00C92E8B" w:rsidTr="00C92E8B">
        <w:trPr>
          <w:cantSplit/>
          <w:trHeight w:val="473"/>
        </w:trPr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61" w:type="dxa"/>
            <w:gridSpan w:val="2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ind w:left="1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24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ind w:firstLineChars="50" w:firstLine="12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338" w:type="dxa"/>
            <w:tcBorders>
              <w:bottom w:val="single" w:sz="4" w:space="0" w:color="auto"/>
            </w:tcBorders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</w:p>
        </w:tc>
      </w:tr>
      <w:tr w:rsidR="00C92E8B" w:rsidTr="00C92E8B">
        <w:trPr>
          <w:cantSplit/>
          <w:trHeight w:hRule="exact" w:val="507"/>
        </w:trPr>
        <w:tc>
          <w:tcPr>
            <w:tcW w:w="1440" w:type="dxa"/>
            <w:gridSpan w:val="2"/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受处分时间</w:t>
            </w:r>
          </w:p>
        </w:tc>
        <w:tc>
          <w:tcPr>
            <w:tcW w:w="3485" w:type="dxa"/>
            <w:gridSpan w:val="3"/>
            <w:vAlign w:val="center"/>
          </w:tcPr>
          <w:p w:rsidR="00C92E8B" w:rsidRDefault="00C92E8B" w:rsidP="00C92E8B">
            <w:pPr>
              <w:widowControl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（发文时间）</w:t>
            </w:r>
          </w:p>
        </w:tc>
        <w:tc>
          <w:tcPr>
            <w:tcW w:w="1418" w:type="dxa"/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受处分类别</w:t>
            </w:r>
          </w:p>
        </w:tc>
        <w:tc>
          <w:tcPr>
            <w:tcW w:w="3338" w:type="dxa"/>
            <w:vAlign w:val="center"/>
          </w:tcPr>
          <w:p w:rsidR="00C92E8B" w:rsidRDefault="00C92E8B" w:rsidP="00C92E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（警告、严重警告···）</w:t>
            </w:r>
          </w:p>
        </w:tc>
      </w:tr>
      <w:tr w:rsidR="00C92E8B" w:rsidTr="00872E55">
        <w:trPr>
          <w:cantSplit/>
          <w:trHeight w:hRule="exact" w:val="457"/>
        </w:trPr>
        <w:tc>
          <w:tcPr>
            <w:tcW w:w="1440" w:type="dxa"/>
            <w:gridSpan w:val="2"/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受处分事由</w:t>
            </w:r>
          </w:p>
        </w:tc>
        <w:tc>
          <w:tcPr>
            <w:tcW w:w="8241" w:type="dxa"/>
            <w:gridSpan w:val="5"/>
            <w:vAlign w:val="center"/>
          </w:tcPr>
          <w:p w:rsidR="00C92E8B" w:rsidRDefault="00C92E8B" w:rsidP="00C92E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（如：考试作弊）</w:t>
            </w:r>
          </w:p>
        </w:tc>
      </w:tr>
      <w:tr w:rsidR="00C92E8B" w:rsidTr="00872E55">
        <w:trPr>
          <w:cantSplit/>
          <w:trHeight w:val="5048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C92E8B" w:rsidRDefault="00C92E8B" w:rsidP="00872E55">
            <w:pPr>
              <w:spacing w:line="320" w:lineRule="exact"/>
              <w:ind w:left="113" w:right="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受处分期间表现</w:t>
            </w:r>
          </w:p>
        </w:tc>
        <w:tc>
          <w:tcPr>
            <w:tcW w:w="8241" w:type="dxa"/>
            <w:gridSpan w:val="5"/>
            <w:tcBorders>
              <w:bottom w:val="single" w:sz="4" w:space="0" w:color="auto"/>
            </w:tcBorders>
          </w:tcPr>
          <w:p w:rsidR="00C92E8B" w:rsidRDefault="00C92E8B" w:rsidP="00872E5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（要如实填写受处分期间各方面的表现，有哪些进步或改进，书写工整，字迹清楚）</w:t>
            </w: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wordWrap w:val="0"/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C92E8B" w:rsidRDefault="00C92E8B" w:rsidP="00C92E8B">
            <w:pPr>
              <w:ind w:firstLineChars="200" w:firstLine="48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学生签名：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92E8B" w:rsidTr="00872E55">
        <w:trPr>
          <w:cantSplit/>
          <w:trHeight w:val="2325"/>
        </w:trPr>
        <w:tc>
          <w:tcPr>
            <w:tcW w:w="1440" w:type="dxa"/>
            <w:gridSpan w:val="2"/>
            <w:vAlign w:val="center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辅导员鉴定意见及建议</w:t>
            </w:r>
          </w:p>
        </w:tc>
        <w:tc>
          <w:tcPr>
            <w:tcW w:w="8241" w:type="dxa"/>
            <w:gridSpan w:val="5"/>
          </w:tcPr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（要鉴定学生以上描述是否属实，概要叙述学生表现。不能只填写“属实”等过于简单的意见）</w:t>
            </w: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right="480" w:firstLineChars="600" w:firstLine="1440"/>
              <w:rPr>
                <w:rFonts w:hint="eastAsia"/>
                <w:sz w:val="24"/>
              </w:rPr>
            </w:pPr>
          </w:p>
          <w:p w:rsidR="00C92E8B" w:rsidRDefault="00C92E8B" w:rsidP="00872E55">
            <w:pPr>
              <w:ind w:right="480" w:firstLineChars="600" w:firstLine="14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辅导员签名：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C92E8B" w:rsidTr="00872E55">
        <w:trPr>
          <w:trHeight w:val="886"/>
        </w:trPr>
        <w:tc>
          <w:tcPr>
            <w:tcW w:w="1440" w:type="dxa"/>
            <w:gridSpan w:val="2"/>
          </w:tcPr>
          <w:p w:rsidR="00C92E8B" w:rsidRDefault="00C92E8B" w:rsidP="00872E5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</w:p>
          <w:p w:rsidR="00C92E8B" w:rsidRDefault="00C92E8B" w:rsidP="00872E55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8241" w:type="dxa"/>
            <w:gridSpan w:val="5"/>
          </w:tcPr>
          <w:p w:rsidR="00C92E8B" w:rsidRDefault="00C92E8B" w:rsidP="00872E55"/>
        </w:tc>
      </w:tr>
    </w:tbl>
    <w:p w:rsidR="00FA1FA1" w:rsidRPr="00C92E8B" w:rsidRDefault="00C92E8B" w:rsidP="00C92E8B">
      <w:pPr>
        <w:ind w:leftChars="-86" w:left="-181" w:firstLine="2"/>
      </w:pPr>
      <w:r>
        <w:rPr>
          <w:rFonts w:hint="eastAsia"/>
        </w:rPr>
        <w:t>注：学生受处分期间，每月一次填写本《登记表》，汇报自己的学习、生活、工作等方面表现和思想认识，并将表格交辅导员做鉴定和存档，作为能否按期解除处分的重要依据。</w:t>
      </w:r>
    </w:p>
    <w:sectPr w:rsidR="00FA1FA1" w:rsidRPr="00C92E8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926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077" w:rsidRDefault="00C92E8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077" w:rsidRDefault="00C92E8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C92E8B">
      <w:rPr>
        <w:noProof/>
        <w:lang w:val="zh-CN" w:eastAsia="zh-CN"/>
      </w:rPr>
      <w:t>1</w:t>
    </w:r>
    <w:r>
      <w:fldChar w:fldCharType="end"/>
    </w:r>
  </w:p>
  <w:p w:rsidR="005C2077" w:rsidRDefault="00C92E8B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077" w:rsidRDefault="00C92E8B">
    <w:pPr>
      <w:pStyle w:val="a3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077" w:rsidRDefault="00C92E8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077" w:rsidRDefault="00C92E8B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077" w:rsidRDefault="00C92E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8B"/>
    <w:rsid w:val="001B0A40"/>
    <w:rsid w:val="00C92E8B"/>
    <w:rsid w:val="00FA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8A6F2"/>
  <w15:chartTrackingRefBased/>
  <w15:docId w15:val="{3CAE7C01-72D2-4F5F-B79D-D0D56685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E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92E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C92E8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sid w:val="00C92E8B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rsid w:val="00C92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C92E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>P R C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林琪珊</dc:creator>
  <cp:keywords/>
  <dc:description/>
  <cp:lastModifiedBy>林琪珊</cp:lastModifiedBy>
  <cp:revision>1</cp:revision>
  <dcterms:created xsi:type="dcterms:W3CDTF">2023-06-29T02:25:00Z</dcterms:created>
  <dcterms:modified xsi:type="dcterms:W3CDTF">2023-06-29T02:27:00Z</dcterms:modified>
</cp:coreProperties>
</file>